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12" w:rsidRDefault="00FF1B12" w:rsidP="00FF1B12">
      <w:pPr>
        <w:jc w:val="center"/>
      </w:pPr>
      <w:r>
        <w:rPr>
          <w:rFonts w:ascii="Arial"/>
          <w:b/>
          <w:sz w:val="24"/>
        </w:rPr>
        <w:t>CURSOS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INTERMEDIOS FCMN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2024-2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2552"/>
        <w:gridCol w:w="1115"/>
        <w:gridCol w:w="1033"/>
      </w:tblGrid>
      <w:tr w:rsidR="00FF1B12" w:rsidRPr="00FF1B12" w:rsidTr="00FF1B12">
        <w:trPr>
          <w:trHeight w:val="315"/>
        </w:trPr>
        <w:tc>
          <w:tcPr>
            <w:tcW w:w="9373" w:type="dxa"/>
            <w:gridSpan w:val="5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Biología</w:t>
            </w:r>
          </w:p>
        </w:tc>
      </w:tr>
      <w:tr w:rsidR="00FF1B12" w:rsidRPr="00FF1B12" w:rsidTr="00FF1B12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Ciclo </w:t>
            </w:r>
          </w:p>
        </w:tc>
        <w:tc>
          <w:tcPr>
            <w:tcW w:w="2552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Espacio académico</w:t>
            </w:r>
          </w:p>
        </w:tc>
        <w:tc>
          <w:tcPr>
            <w:tcW w:w="1115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código</w:t>
            </w:r>
          </w:p>
        </w:tc>
        <w:tc>
          <w:tcPr>
            <w:tcW w:w="1033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Créditos</w:t>
            </w:r>
          </w:p>
        </w:tc>
      </w:tr>
      <w:tr w:rsidR="00FF1B12" w:rsidRPr="00FF1B12" w:rsidTr="00FF1B12">
        <w:trPr>
          <w:trHeight w:val="285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Fundamentación</w:t>
            </w:r>
          </w:p>
        </w:tc>
        <w:tc>
          <w:tcPr>
            <w:tcW w:w="2552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Microbiología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25334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3</w:t>
            </w:r>
          </w:p>
        </w:tc>
      </w:tr>
      <w:tr w:rsidR="00FF1B12" w:rsidRPr="00FF1B12" w:rsidTr="00FF1B12">
        <w:trPr>
          <w:trHeight w:val="285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Fundamentación</w:t>
            </w:r>
          </w:p>
        </w:tc>
        <w:tc>
          <w:tcPr>
            <w:tcW w:w="2552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Botánica 1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25306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</w:t>
            </w:r>
          </w:p>
        </w:tc>
      </w:tr>
      <w:tr w:rsidR="00FF1B12" w:rsidRPr="00FF1B12" w:rsidTr="00FF1B12">
        <w:trPr>
          <w:trHeight w:val="285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Fundamentación</w:t>
            </w:r>
          </w:p>
        </w:tc>
        <w:tc>
          <w:tcPr>
            <w:tcW w:w="2552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Fisiología Animal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25328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3</w:t>
            </w:r>
          </w:p>
        </w:tc>
      </w:tr>
      <w:tr w:rsidR="00FF1B12" w:rsidRPr="00FF1B12" w:rsidTr="00FF1B12">
        <w:trPr>
          <w:trHeight w:val="660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Profundización</w:t>
            </w:r>
          </w:p>
        </w:tc>
        <w:tc>
          <w:tcPr>
            <w:tcW w:w="2552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Fundamentos de Microscopía e Histotecnología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25357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4</w:t>
            </w:r>
          </w:p>
        </w:tc>
      </w:tr>
      <w:tr w:rsidR="00FF1B12" w:rsidRPr="00FF1B12" w:rsidTr="00FF1B12">
        <w:trPr>
          <w:trHeight w:val="285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Profundización</w:t>
            </w:r>
          </w:p>
        </w:tc>
        <w:tc>
          <w:tcPr>
            <w:tcW w:w="2552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Ornitología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25351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4</w:t>
            </w:r>
          </w:p>
        </w:tc>
      </w:tr>
      <w:tr w:rsidR="00FF1B12" w:rsidRPr="00FF1B12" w:rsidTr="00FF1B12">
        <w:trPr>
          <w:trHeight w:val="285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6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Fundamentación</w:t>
            </w:r>
          </w:p>
        </w:tc>
        <w:tc>
          <w:tcPr>
            <w:tcW w:w="2552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Evolución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25346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</w:t>
            </w:r>
          </w:p>
        </w:tc>
      </w:tr>
      <w:tr w:rsidR="00FF1B12" w:rsidRPr="00FF1B12" w:rsidTr="00FF1B12">
        <w:trPr>
          <w:trHeight w:val="315"/>
        </w:trPr>
        <w:tc>
          <w:tcPr>
            <w:tcW w:w="9373" w:type="dxa"/>
            <w:gridSpan w:val="5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Física</w:t>
            </w:r>
          </w:p>
        </w:tc>
      </w:tr>
      <w:tr w:rsidR="00FF1B12" w:rsidRPr="00FF1B12" w:rsidTr="00FF1B12">
        <w:trPr>
          <w:trHeight w:val="450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7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Fundamentación</w:t>
            </w:r>
          </w:p>
        </w:tc>
        <w:tc>
          <w:tcPr>
            <w:tcW w:w="2552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Física III y Laboratorio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25111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3</w:t>
            </w:r>
          </w:p>
        </w:tc>
      </w:tr>
      <w:tr w:rsidR="00FF1B12" w:rsidRPr="00FF1B12" w:rsidTr="00FF1B12">
        <w:trPr>
          <w:trHeight w:val="450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8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Profundización</w:t>
            </w:r>
          </w:p>
        </w:tc>
        <w:tc>
          <w:tcPr>
            <w:tcW w:w="2552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Instrumentación en astronomía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25156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4</w:t>
            </w:r>
          </w:p>
        </w:tc>
      </w:tr>
      <w:tr w:rsidR="00FF1B12" w:rsidRPr="00FF1B12" w:rsidTr="00FF1B12">
        <w:trPr>
          <w:trHeight w:val="315"/>
        </w:trPr>
        <w:tc>
          <w:tcPr>
            <w:tcW w:w="9373" w:type="dxa"/>
            <w:gridSpan w:val="5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Matemáticas</w:t>
            </w:r>
          </w:p>
        </w:tc>
      </w:tr>
      <w:tr w:rsidR="00FF1B12" w:rsidRPr="00FF1B12" w:rsidTr="00FF1B12">
        <w:trPr>
          <w:trHeight w:val="285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9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Fundamentación</w:t>
            </w:r>
          </w:p>
        </w:tc>
        <w:tc>
          <w:tcPr>
            <w:tcW w:w="2552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Cálculo Diferencial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1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4</w:t>
            </w:r>
          </w:p>
        </w:tc>
      </w:tr>
      <w:tr w:rsidR="00FF1B12" w:rsidRPr="00FF1B12" w:rsidTr="00FF1B12">
        <w:trPr>
          <w:trHeight w:val="285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10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Fundamentación</w:t>
            </w:r>
          </w:p>
        </w:tc>
        <w:tc>
          <w:tcPr>
            <w:tcW w:w="2552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Algebra Lineal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19908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4</w:t>
            </w:r>
          </w:p>
        </w:tc>
      </w:tr>
      <w:tr w:rsidR="00FF1B12" w:rsidRPr="00FF1B12" w:rsidTr="00FF1B12">
        <w:trPr>
          <w:trHeight w:val="285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11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Fundamentación</w:t>
            </w:r>
          </w:p>
        </w:tc>
        <w:tc>
          <w:tcPr>
            <w:tcW w:w="2552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Cálculo Vectorial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19908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4</w:t>
            </w:r>
          </w:p>
        </w:tc>
      </w:tr>
      <w:tr w:rsidR="00FF1B12" w:rsidRPr="00FF1B12" w:rsidTr="00FF1B12">
        <w:trPr>
          <w:trHeight w:val="285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12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Fundamentación</w:t>
            </w:r>
          </w:p>
        </w:tc>
        <w:tc>
          <w:tcPr>
            <w:tcW w:w="2552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Cálculo Integral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19907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4</w:t>
            </w:r>
          </w:p>
        </w:tc>
      </w:tr>
      <w:tr w:rsidR="00FF1B12" w:rsidRPr="00FF1B12" w:rsidTr="00FF1B12">
        <w:trPr>
          <w:trHeight w:val="495"/>
        </w:trPr>
        <w:tc>
          <w:tcPr>
            <w:tcW w:w="846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13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Fundamentación</w:t>
            </w:r>
          </w:p>
        </w:tc>
        <w:tc>
          <w:tcPr>
            <w:tcW w:w="2552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Ecuaciones Diferenciales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19913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4</w:t>
            </w:r>
          </w:p>
        </w:tc>
      </w:tr>
      <w:tr w:rsidR="00FF1B12" w:rsidRPr="00FF1B12" w:rsidTr="00FF1B12">
        <w:trPr>
          <w:trHeight w:val="330"/>
        </w:trPr>
        <w:tc>
          <w:tcPr>
            <w:tcW w:w="9373" w:type="dxa"/>
            <w:gridSpan w:val="5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Química</w:t>
            </w:r>
          </w:p>
        </w:tc>
      </w:tr>
      <w:tr w:rsidR="00FF1B12" w:rsidRPr="00FF1B12" w:rsidTr="00FF1B12">
        <w:trPr>
          <w:trHeight w:val="540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14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Puede ser ofertada para diferentes programas de la Universidad</w:t>
            </w:r>
          </w:p>
        </w:tc>
        <w:tc>
          <w:tcPr>
            <w:tcW w:w="2552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Química General I  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25202 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3</w:t>
            </w:r>
          </w:p>
        </w:tc>
      </w:tr>
      <w:tr w:rsidR="00FF1B12" w:rsidRPr="00FF1B12" w:rsidTr="00FF1B12">
        <w:trPr>
          <w:trHeight w:val="690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15</w:t>
            </w:r>
          </w:p>
        </w:tc>
        <w:tc>
          <w:tcPr>
            <w:tcW w:w="3827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Proyecto Curricular de Licenciatura en Química como asignatura electiva </w:t>
            </w:r>
          </w:p>
        </w:tc>
        <w:tc>
          <w:tcPr>
            <w:tcW w:w="2552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 xml:space="preserve">Espectroscopia básica 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25222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</w:t>
            </w:r>
          </w:p>
        </w:tc>
      </w:tr>
      <w:tr w:rsidR="00FF1B12" w:rsidRPr="00FF1B12" w:rsidTr="00FF1B12">
        <w:trPr>
          <w:trHeight w:val="450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16</w:t>
            </w:r>
          </w:p>
        </w:tc>
        <w:tc>
          <w:tcPr>
            <w:tcW w:w="3827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Propias del programa</w:t>
            </w:r>
          </w:p>
        </w:tc>
        <w:tc>
          <w:tcPr>
            <w:tcW w:w="2552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Química General 2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25206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3</w:t>
            </w:r>
          </w:p>
        </w:tc>
      </w:tr>
      <w:tr w:rsidR="00FF1B12" w:rsidRPr="00FF1B12" w:rsidTr="00FF1B12">
        <w:trPr>
          <w:trHeight w:val="495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17</w:t>
            </w:r>
          </w:p>
        </w:tc>
        <w:tc>
          <w:tcPr>
            <w:tcW w:w="3827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Propias del programa</w:t>
            </w:r>
          </w:p>
        </w:tc>
        <w:tc>
          <w:tcPr>
            <w:tcW w:w="2552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br/>
              <w:t>Química Verde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6079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</w:t>
            </w:r>
          </w:p>
        </w:tc>
      </w:tr>
      <w:tr w:rsidR="00FF1B12" w:rsidRPr="00FF1B12" w:rsidTr="00FF1B12">
        <w:trPr>
          <w:trHeight w:val="465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18</w:t>
            </w:r>
          </w:p>
        </w:tc>
        <w:tc>
          <w:tcPr>
            <w:tcW w:w="3827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Propias del programa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br/>
              <w:t>Farmacia química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Para codificar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</w:t>
            </w:r>
          </w:p>
        </w:tc>
      </w:tr>
      <w:tr w:rsidR="00FF1B12" w:rsidRPr="00FF1B12" w:rsidTr="00FF1B12">
        <w:trPr>
          <w:trHeight w:val="360"/>
        </w:trPr>
        <w:tc>
          <w:tcPr>
            <w:tcW w:w="846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19</w:t>
            </w:r>
          </w:p>
        </w:tc>
        <w:tc>
          <w:tcPr>
            <w:tcW w:w="3827" w:type="dxa"/>
            <w:noWrap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Propias del programa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Fisicoquímica 1</w:t>
            </w:r>
          </w:p>
        </w:tc>
        <w:tc>
          <w:tcPr>
            <w:tcW w:w="1115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25223</w:t>
            </w:r>
          </w:p>
        </w:tc>
        <w:tc>
          <w:tcPr>
            <w:tcW w:w="1033" w:type="dxa"/>
            <w:vAlign w:val="center"/>
            <w:hideMark/>
          </w:tcPr>
          <w:p w:rsidR="00FF1B12" w:rsidRPr="00FF1B12" w:rsidRDefault="00FF1B12" w:rsidP="00FF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FF1B1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2</w:t>
            </w:r>
          </w:p>
        </w:tc>
      </w:tr>
    </w:tbl>
    <w:p w:rsidR="00FF1B12" w:rsidRDefault="00FF1B12">
      <w:bookmarkStart w:id="0" w:name="_GoBack"/>
      <w:bookmarkEnd w:id="0"/>
    </w:p>
    <w:sectPr w:rsidR="00FF1B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12"/>
    <w:rsid w:val="00D5237C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172E"/>
  <w15:chartTrackingRefBased/>
  <w15:docId w15:val="{1ECB74F2-1EC9-44F3-A1CC-3B76F1EB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 FACULTAD DE CIENCIAS MATEMATICAS Y NATURALES</dc:creator>
  <cp:keywords/>
  <dc:description/>
  <cp:lastModifiedBy>SECRETARIA ACADEMICA FACULTAD DE CIENCIAS MATEMATICAS Y NATURALES</cp:lastModifiedBy>
  <cp:revision>1</cp:revision>
  <cp:lastPrinted>2024-04-24T21:27:00Z</cp:lastPrinted>
  <dcterms:created xsi:type="dcterms:W3CDTF">2024-04-24T21:13:00Z</dcterms:created>
  <dcterms:modified xsi:type="dcterms:W3CDTF">2024-04-25T14:08:00Z</dcterms:modified>
</cp:coreProperties>
</file>